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r w:rsidR="006F4FB4">
        <w:rPr>
          <w:b/>
          <w:sz w:val="28"/>
          <w:szCs w:val="28"/>
        </w:rPr>
        <w:t>02</w:t>
      </w:r>
      <w:r w:rsidR="002D265F">
        <w:rPr>
          <w:b/>
          <w:sz w:val="28"/>
          <w:szCs w:val="28"/>
        </w:rPr>
        <w:t xml:space="preserve"> Del 23</w:t>
      </w:r>
      <w:r w:rsidR="000B7F2C">
        <w:rPr>
          <w:b/>
          <w:sz w:val="28"/>
          <w:szCs w:val="28"/>
        </w:rPr>
        <w:t>/</w:t>
      </w:r>
      <w:r w:rsidR="002D265F">
        <w:rPr>
          <w:b/>
          <w:sz w:val="28"/>
          <w:szCs w:val="28"/>
        </w:rPr>
        <w:t>0</w:t>
      </w:r>
      <w:r w:rsidR="000B7F2C">
        <w:rPr>
          <w:b/>
          <w:sz w:val="28"/>
          <w:szCs w:val="28"/>
        </w:rPr>
        <w:t>2</w:t>
      </w:r>
      <w:r w:rsidR="002D265F">
        <w:rPr>
          <w:b/>
          <w:sz w:val="28"/>
          <w:szCs w:val="28"/>
        </w:rPr>
        <w:t>/18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4FB4">
                              <w:rPr>
                                <w:b/>
                                <w:sz w:val="28"/>
                                <w:szCs w:val="28"/>
                              </w:rPr>
                              <w:t>APPROVAZIONE RENDICONTO CONSUNTIVO 2017 E APPROVAZIONE BILANCIO PREVENTIVO 2018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4FB4">
                        <w:rPr>
                          <w:b/>
                          <w:sz w:val="28"/>
                          <w:szCs w:val="28"/>
                        </w:rPr>
                        <w:t>APPROVAZIONE RENDICONTO CONSUNTIVO 2017 E APPROVAZIONE BILANCIO PREVENTIVO 2018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A44F83">
        <w:rPr>
          <w:sz w:val="20"/>
          <w:szCs w:val="20"/>
        </w:rPr>
        <w:t>duemila diciotto</w:t>
      </w:r>
      <w:bookmarkStart w:id="0" w:name="_GoBack"/>
      <w:bookmarkEnd w:id="0"/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2D265F">
        <w:rPr>
          <w:sz w:val="20"/>
          <w:szCs w:val="20"/>
        </w:rPr>
        <w:t>23</w:t>
      </w:r>
      <w:r w:rsidR="00AE2FC6">
        <w:rPr>
          <w:sz w:val="20"/>
          <w:szCs w:val="20"/>
        </w:rPr>
        <w:t xml:space="preserve"> </w:t>
      </w:r>
      <w:r w:rsidR="002D265F">
        <w:rPr>
          <w:sz w:val="20"/>
          <w:szCs w:val="20"/>
        </w:rPr>
        <w:t>del mese di FEBBRAIO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Default="009E1328" w:rsidP="005810FC">
      <w:pPr>
        <w:rPr>
          <w:sz w:val="20"/>
          <w:szCs w:val="20"/>
        </w:rPr>
      </w:pPr>
      <w:r>
        <w:rPr>
          <w:sz w:val="20"/>
          <w:szCs w:val="20"/>
        </w:rPr>
        <w:t>Di cui presenti n</w:t>
      </w:r>
      <w:proofErr w:type="gramStart"/>
      <w:r>
        <w:rPr>
          <w:sz w:val="20"/>
          <w:szCs w:val="20"/>
        </w:rPr>
        <w:t xml:space="preserve">°  </w:t>
      </w:r>
      <w:r w:rsidR="002D265F">
        <w:rPr>
          <w:sz w:val="20"/>
          <w:szCs w:val="20"/>
        </w:rPr>
        <w:t>10</w:t>
      </w:r>
      <w:proofErr w:type="gramEnd"/>
      <w:r>
        <w:rPr>
          <w:sz w:val="20"/>
          <w:szCs w:val="20"/>
        </w:rPr>
        <w:t xml:space="preserve"> e assenti n°</w:t>
      </w:r>
      <w:r w:rsidR="002D265F">
        <w:rPr>
          <w:sz w:val="20"/>
          <w:szCs w:val="20"/>
        </w:rPr>
        <w:t>02</w:t>
      </w:r>
    </w:p>
    <w:p w:rsidR="00D1790B" w:rsidRPr="008104D2" w:rsidRDefault="00650B5A" w:rsidP="002D265F">
      <w:pPr>
        <w:rPr>
          <w:sz w:val="24"/>
          <w:szCs w:val="24"/>
        </w:rPr>
      </w:pPr>
      <w:r w:rsidRPr="008104D2">
        <w:rPr>
          <w:sz w:val="24"/>
          <w:szCs w:val="24"/>
        </w:rPr>
        <w:t xml:space="preserve">Il Sig. </w:t>
      </w:r>
      <w:proofErr w:type="spellStart"/>
      <w:r w:rsidR="006238E9" w:rsidRPr="008104D2">
        <w:rPr>
          <w:sz w:val="24"/>
          <w:szCs w:val="24"/>
        </w:rPr>
        <w:t>Maj</w:t>
      </w:r>
      <w:proofErr w:type="spellEnd"/>
      <w:r w:rsidR="006238E9" w:rsidRPr="008104D2">
        <w:rPr>
          <w:sz w:val="24"/>
          <w:szCs w:val="24"/>
        </w:rPr>
        <w:t xml:space="preserve"> Antonio</w:t>
      </w:r>
      <w:r w:rsidRPr="008104D2">
        <w:rPr>
          <w:sz w:val="24"/>
          <w:szCs w:val="24"/>
        </w:rPr>
        <w:t xml:space="preserve"> </w:t>
      </w:r>
      <w:r w:rsidR="00D50F89" w:rsidRPr="008104D2">
        <w:rPr>
          <w:sz w:val="24"/>
          <w:szCs w:val="24"/>
        </w:rPr>
        <w:t>assunta la Pre</w:t>
      </w:r>
      <w:r w:rsidR="002719A9" w:rsidRPr="008104D2">
        <w:rPr>
          <w:sz w:val="24"/>
          <w:szCs w:val="24"/>
        </w:rPr>
        <w:t>s</w:t>
      </w:r>
      <w:r w:rsidR="00D50F89" w:rsidRPr="008104D2">
        <w:rPr>
          <w:sz w:val="24"/>
          <w:szCs w:val="24"/>
        </w:rPr>
        <w:t>idenza e riconosciuta la validità dell’adunanza,</w:t>
      </w:r>
      <w:r w:rsidR="002719A9" w:rsidRPr="008104D2">
        <w:rPr>
          <w:sz w:val="24"/>
          <w:szCs w:val="24"/>
        </w:rPr>
        <w:t xml:space="preserve"> </w:t>
      </w:r>
      <w:r w:rsidR="00D50F89" w:rsidRPr="008104D2">
        <w:rPr>
          <w:sz w:val="24"/>
          <w:szCs w:val="24"/>
        </w:rPr>
        <w:t>dichiara aperta la seduta ed invita i convenuti a prendere le deliberazioni di loro competenza sugli oggetti</w:t>
      </w:r>
      <w:r w:rsidR="009D0C06" w:rsidRPr="008104D2">
        <w:rPr>
          <w:sz w:val="24"/>
          <w:szCs w:val="24"/>
        </w:rPr>
        <w:t xml:space="preserve"> iscritti </w:t>
      </w:r>
      <w:r w:rsidR="0097679A" w:rsidRPr="008104D2">
        <w:rPr>
          <w:sz w:val="24"/>
          <w:szCs w:val="24"/>
        </w:rPr>
        <w:t xml:space="preserve">all’ordine del giorno: punto </w:t>
      </w:r>
      <w:r w:rsidR="006F4FB4">
        <w:rPr>
          <w:sz w:val="24"/>
          <w:szCs w:val="24"/>
        </w:rPr>
        <w:t>QUATTRO</w:t>
      </w:r>
      <w:r w:rsidR="009D3B5F" w:rsidRPr="008104D2">
        <w:rPr>
          <w:sz w:val="24"/>
          <w:szCs w:val="24"/>
        </w:rPr>
        <w:t xml:space="preserve"> </w:t>
      </w:r>
      <w:r w:rsidR="006F4FB4">
        <w:rPr>
          <w:sz w:val="24"/>
          <w:szCs w:val="24"/>
        </w:rPr>
        <w:t>APPROVAZIONE BILANCIO PREVENTIVO E CONSUNTIVO</w:t>
      </w:r>
    </w:p>
    <w:p w:rsidR="000C4E75" w:rsidRPr="006F4FB4" w:rsidRDefault="002D265F" w:rsidP="000C4E75">
      <w:pPr>
        <w:rPr>
          <w:sz w:val="24"/>
          <w:szCs w:val="24"/>
        </w:rPr>
      </w:pPr>
      <w:r>
        <w:t xml:space="preserve"> </w:t>
      </w:r>
      <w:r w:rsidRPr="006F4FB4">
        <w:rPr>
          <w:sz w:val="24"/>
          <w:szCs w:val="24"/>
        </w:rPr>
        <w:t xml:space="preserve">Il COMITATO DI GESTIONE: Visto la Legge n. 157/1992; Visto la Legge regionale n. 26/1993; Visto il Regolamento regionale n. 16/2003; </w:t>
      </w:r>
      <w:r w:rsidR="006F4FB4" w:rsidRPr="006F4FB4">
        <w:rPr>
          <w:sz w:val="24"/>
          <w:szCs w:val="24"/>
        </w:rPr>
        <w:t>che prevede che il</w:t>
      </w:r>
      <w:r w:rsidR="002F4D2D">
        <w:rPr>
          <w:sz w:val="24"/>
          <w:szCs w:val="24"/>
        </w:rPr>
        <w:t xml:space="preserve"> </w:t>
      </w:r>
      <w:r w:rsidR="006F4FB4" w:rsidRPr="006F4FB4">
        <w:rPr>
          <w:sz w:val="24"/>
          <w:szCs w:val="24"/>
        </w:rPr>
        <w:t xml:space="preserve">Comitato di Gestione predisponga il bilancio consuntivo e preventivo da sottoporre all’approvazione dell’assemblea dei soci </w:t>
      </w:r>
    </w:p>
    <w:p w:rsidR="000C4E75" w:rsidRPr="000C4E75" w:rsidRDefault="000C4E75" w:rsidP="000C4E75">
      <w:pPr>
        <w:jc w:val="center"/>
        <w:rPr>
          <w:sz w:val="28"/>
          <w:szCs w:val="28"/>
        </w:rPr>
      </w:pPr>
      <w:proofErr w:type="gramStart"/>
      <w:r w:rsidRPr="000C4E75">
        <w:rPr>
          <w:sz w:val="28"/>
          <w:szCs w:val="28"/>
        </w:rPr>
        <w:t>delibera</w:t>
      </w:r>
      <w:proofErr w:type="gramEnd"/>
    </w:p>
    <w:p w:rsidR="000C4E75" w:rsidRPr="006F4FB4" w:rsidRDefault="000C4E75" w:rsidP="000C4E75">
      <w:pPr>
        <w:rPr>
          <w:sz w:val="24"/>
          <w:szCs w:val="24"/>
        </w:rPr>
      </w:pPr>
      <w:proofErr w:type="gramStart"/>
      <w:r w:rsidRPr="006F4FB4">
        <w:rPr>
          <w:sz w:val="24"/>
          <w:szCs w:val="24"/>
        </w:rPr>
        <w:t>di</w:t>
      </w:r>
      <w:proofErr w:type="gramEnd"/>
      <w:r w:rsidRPr="006F4FB4">
        <w:rPr>
          <w:sz w:val="24"/>
          <w:szCs w:val="24"/>
        </w:rPr>
        <w:t xml:space="preserve"> approvare  </w:t>
      </w:r>
      <w:r w:rsidR="006F4FB4" w:rsidRPr="006F4FB4">
        <w:rPr>
          <w:sz w:val="24"/>
          <w:szCs w:val="24"/>
        </w:rPr>
        <w:t>all’unanimità il bilancio consuntivo e preventivo come predisposto dal segretario</w:t>
      </w:r>
    </w:p>
    <w:p w:rsidR="000C4E75" w:rsidRPr="000C4E75" w:rsidRDefault="000C4E75" w:rsidP="000C4E75">
      <w:pPr>
        <w:rPr>
          <w:sz w:val="24"/>
          <w:szCs w:val="24"/>
        </w:rPr>
      </w:pPr>
      <w:r w:rsidRPr="000C4E75">
        <w:rPr>
          <w:sz w:val="24"/>
          <w:szCs w:val="24"/>
        </w:rPr>
        <w:t xml:space="preserve">Letto, confermato e sottoscritto </w:t>
      </w:r>
    </w:p>
    <w:p w:rsidR="002B204E" w:rsidRDefault="002B204E" w:rsidP="000C4E75">
      <w:pPr>
        <w:rPr>
          <w:sz w:val="20"/>
        </w:rPr>
      </w:pP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0C4E75"/>
    <w:rsid w:val="001905EA"/>
    <w:rsid w:val="001D63DF"/>
    <w:rsid w:val="002719A9"/>
    <w:rsid w:val="00273C03"/>
    <w:rsid w:val="00297D78"/>
    <w:rsid w:val="002B204E"/>
    <w:rsid w:val="002D265F"/>
    <w:rsid w:val="002F4D2D"/>
    <w:rsid w:val="00315F8B"/>
    <w:rsid w:val="0039132D"/>
    <w:rsid w:val="003973CB"/>
    <w:rsid w:val="003D67A9"/>
    <w:rsid w:val="00490774"/>
    <w:rsid w:val="00496BF0"/>
    <w:rsid w:val="004A28C5"/>
    <w:rsid w:val="004F4538"/>
    <w:rsid w:val="00514711"/>
    <w:rsid w:val="005415A0"/>
    <w:rsid w:val="005810FC"/>
    <w:rsid w:val="006238E9"/>
    <w:rsid w:val="00646E36"/>
    <w:rsid w:val="00650B5A"/>
    <w:rsid w:val="0067454D"/>
    <w:rsid w:val="006806B5"/>
    <w:rsid w:val="006D4682"/>
    <w:rsid w:val="006F4FB4"/>
    <w:rsid w:val="00770416"/>
    <w:rsid w:val="007A3D19"/>
    <w:rsid w:val="007F07E4"/>
    <w:rsid w:val="007F70E3"/>
    <w:rsid w:val="008104D2"/>
    <w:rsid w:val="008300D4"/>
    <w:rsid w:val="008303EC"/>
    <w:rsid w:val="00881C70"/>
    <w:rsid w:val="008B5D43"/>
    <w:rsid w:val="008C5958"/>
    <w:rsid w:val="00912793"/>
    <w:rsid w:val="0097679A"/>
    <w:rsid w:val="009838B8"/>
    <w:rsid w:val="009D0C06"/>
    <w:rsid w:val="009D3B5F"/>
    <w:rsid w:val="009E1328"/>
    <w:rsid w:val="00A44F83"/>
    <w:rsid w:val="00A87BF8"/>
    <w:rsid w:val="00A94AF0"/>
    <w:rsid w:val="00AD7780"/>
    <w:rsid w:val="00AE2FC6"/>
    <w:rsid w:val="00B17C7A"/>
    <w:rsid w:val="00B30F97"/>
    <w:rsid w:val="00BB71C4"/>
    <w:rsid w:val="00BC23DC"/>
    <w:rsid w:val="00BC248C"/>
    <w:rsid w:val="00BF6F65"/>
    <w:rsid w:val="00C044F6"/>
    <w:rsid w:val="00C32278"/>
    <w:rsid w:val="00C81433"/>
    <w:rsid w:val="00CD6CC3"/>
    <w:rsid w:val="00CF6893"/>
    <w:rsid w:val="00D1790B"/>
    <w:rsid w:val="00D50F89"/>
    <w:rsid w:val="00D576AC"/>
    <w:rsid w:val="00D91281"/>
    <w:rsid w:val="00E13A78"/>
    <w:rsid w:val="00E74D73"/>
    <w:rsid w:val="00EA2363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6</cp:revision>
  <cp:lastPrinted>2017-12-29T08:00:00Z</cp:lastPrinted>
  <dcterms:created xsi:type="dcterms:W3CDTF">2018-02-24T08:54:00Z</dcterms:created>
  <dcterms:modified xsi:type="dcterms:W3CDTF">2018-03-04T08:34:00Z</dcterms:modified>
</cp:coreProperties>
</file>